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5F" w:rsidRPr="007B4B24" w:rsidRDefault="007B4B24" w:rsidP="007B4B24">
      <w:pPr>
        <w:spacing w:before="100" w:beforeAutospacing="1" w:after="100" w:afterAutospacing="1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color w:val="6600FF"/>
          <w:sz w:val="36"/>
          <w:szCs w:val="36"/>
          <w:lang w:eastAsia="ru-RU"/>
        </w:rPr>
      </w:pPr>
      <w:r w:rsidRPr="007B4B24">
        <w:rPr>
          <w:rFonts w:ascii="Times New Roman" w:eastAsia="Times New Roman" w:hAnsi="Times New Roman" w:cs="Times New Roman"/>
          <w:b/>
          <w:color w:val="6600FF"/>
          <w:sz w:val="32"/>
          <w:szCs w:val="32"/>
          <w:lang w:eastAsia="ru-RU"/>
        </w:rPr>
        <w:t>Всероссийские проверочные работы</w:t>
      </w:r>
      <w:r w:rsidRPr="007B4B24">
        <w:rPr>
          <w:rFonts w:ascii="Times New Roman" w:eastAsia="Times New Roman" w:hAnsi="Times New Roman" w:cs="Times New Roman"/>
          <w:b/>
          <w:bCs/>
          <w:noProof/>
          <w:color w:val="6600FF"/>
          <w:sz w:val="36"/>
          <w:szCs w:val="36"/>
          <w:lang w:eastAsia="ru-RU"/>
        </w:rPr>
        <w:t xml:space="preserve"> </w:t>
      </w:r>
      <w:r w:rsidR="0016645F" w:rsidRPr="007B4B24">
        <w:rPr>
          <w:rFonts w:ascii="Times New Roman" w:eastAsia="Times New Roman" w:hAnsi="Times New Roman" w:cs="Times New Roman"/>
          <w:b/>
          <w:bCs/>
          <w:noProof/>
          <w:color w:val="6600FF"/>
          <w:sz w:val="36"/>
          <w:szCs w:val="36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3244215</wp:posOffset>
            </wp:positionH>
            <wp:positionV relativeFrom="line">
              <wp:posOffset>-148590</wp:posOffset>
            </wp:positionV>
            <wp:extent cx="2857500" cy="1876425"/>
            <wp:effectExtent l="19050" t="0" r="0" b="0"/>
            <wp:wrapSquare wrapText="bothSides"/>
            <wp:docPr id="2" name="Рисунок 2" descr="http://gia.edu.ru/common/upload/news/thumb_89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a.edu.ru/common/upload/news/thumb_894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4B24">
        <w:rPr>
          <w:rFonts w:ascii="Times New Roman" w:eastAsia="Times New Roman" w:hAnsi="Times New Roman" w:cs="Times New Roman"/>
          <w:b/>
          <w:bCs/>
          <w:noProof/>
          <w:color w:val="6600FF"/>
          <w:sz w:val="36"/>
          <w:szCs w:val="36"/>
          <w:lang w:eastAsia="ru-RU"/>
        </w:rPr>
        <w:t>(</w:t>
      </w:r>
      <w:r w:rsidR="0016645F" w:rsidRPr="007B4B24">
        <w:rPr>
          <w:rFonts w:ascii="Times New Roman" w:eastAsia="Times New Roman" w:hAnsi="Times New Roman" w:cs="Times New Roman"/>
          <w:b/>
          <w:bCs/>
          <w:color w:val="6600FF"/>
          <w:sz w:val="36"/>
          <w:szCs w:val="36"/>
          <w:lang w:eastAsia="ru-RU"/>
        </w:rPr>
        <w:t>ВПР</w:t>
      </w:r>
      <w:r w:rsidRPr="007B4B24">
        <w:rPr>
          <w:rFonts w:ascii="Times New Roman" w:eastAsia="Times New Roman" w:hAnsi="Times New Roman" w:cs="Times New Roman"/>
          <w:b/>
          <w:bCs/>
          <w:color w:val="6600FF"/>
          <w:sz w:val="36"/>
          <w:szCs w:val="36"/>
          <w:lang w:eastAsia="ru-RU"/>
        </w:rPr>
        <w:t>)</w:t>
      </w:r>
      <w:r w:rsidR="0016645F" w:rsidRPr="007B4B24">
        <w:rPr>
          <w:rFonts w:ascii="Times New Roman" w:eastAsia="Times New Roman" w:hAnsi="Times New Roman" w:cs="Times New Roman"/>
          <w:b/>
          <w:bCs/>
          <w:color w:val="6600FF"/>
          <w:sz w:val="36"/>
          <w:szCs w:val="36"/>
          <w:lang w:eastAsia="ru-RU"/>
        </w:rPr>
        <w:t>: тест на качество</w:t>
      </w:r>
    </w:p>
    <w:p w:rsidR="0016645F" w:rsidRDefault="0016645F" w:rsidP="00627C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2016-2017 учебном году число школьников, которые будут писать Всероссийские проверочные работы, увеличилось: </w:t>
      </w:r>
      <w:proofErr w:type="spellStart"/>
      <w:r w:rsidRPr="00627F22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Рособрнадзор</w:t>
      </w:r>
      <w:proofErr w:type="spellEnd"/>
      <w:r w:rsidRPr="00627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предложил проверить знания 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627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11-х классах. </w:t>
      </w:r>
      <w:r w:rsidRPr="00627F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27F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11-х классах проводи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тся</w:t>
      </w:r>
      <w:r w:rsidRPr="00627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апробаци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627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Всероссийских проверочных работ, участие школ – добровольное. Более того, доброво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льно участвуют и сами ученики. </w:t>
      </w:r>
      <w:r w:rsidRPr="00627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выбор им предоставляется пять предметов, и задания не похожи на </w:t>
      </w:r>
      <w:proofErr w:type="spellStart"/>
      <w:r w:rsidRPr="00627F22">
        <w:rPr>
          <w:rFonts w:ascii="Times New Roman" w:eastAsia="Times New Roman" w:hAnsi="Times New Roman" w:cs="Times New Roman"/>
          <w:sz w:val="32"/>
          <w:szCs w:val="32"/>
          <w:lang w:eastAsia="ru-RU"/>
        </w:rPr>
        <w:t>КИМы</w:t>
      </w:r>
      <w:proofErr w:type="spellEnd"/>
      <w:r w:rsidRPr="00627F22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которым они готовятся к ЕГЭ.</w:t>
      </w:r>
    </w:p>
    <w:p w:rsidR="00627CE1" w:rsidRPr="00627CE1" w:rsidRDefault="00627CE1" w:rsidP="00627CE1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7C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Федеральный институт педагогических измерений (ФИПИ) </w:t>
      </w:r>
      <w:hyperlink r:id="rId5" w:tgtFrame="_blank" w:history="1">
        <w:r w:rsidRPr="00627CE1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опубликовал образцы и описания Всероссийских проверочных работ (ВПР)</w:t>
        </w:r>
      </w:hyperlink>
      <w:r w:rsidRPr="00627C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627C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11 классов по биологии, географии, истории, химии и физике.  </w:t>
      </w:r>
    </w:p>
    <w:p w:rsidR="00627CE1" w:rsidRPr="00627CE1" w:rsidRDefault="00627CE1" w:rsidP="00627C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7CE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 и уровень заданий ВПР для 11 класса учитывают то обстоятельство, что выполнять эти работы предстоит выпускникам, не планирующим сдавать ЕГЭ по соответствующему предмету. Поэтому в ВПР будут включены для проверки наиболее значимые и важные для общеобразовательной подготовки выпускников элементы по каждому учебному предмету, в том числе необходимые каждому гражданину знания по истории России, представления о здоровом и безопасном образе жизни, представления о природных процессах и явлениях. </w:t>
      </w:r>
    </w:p>
    <w:p w:rsidR="00627CE1" w:rsidRPr="00627CE1" w:rsidRDefault="00627CE1" w:rsidP="00627C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7CE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Приоритет отдается заданиям со свободным ответом в виде числа, слова, нескольких слов, заданиям с развернутым ответом, в которых необходимо написать связный текст из нескольких предложений. Широко используются контекстные задания, в которых часть информации, необходимой для ответа на вопрос, приводится в тексте задания. </w:t>
      </w:r>
    </w:p>
    <w:p w:rsidR="00627CE1" w:rsidRPr="00627CE1" w:rsidRDefault="00627CE1" w:rsidP="00627C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7CE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выполнении ВПР разрешается использовать различные справочные материалы (например, атласы по географии, справочные таблицы по физике и химии). Все ВПР рассчитаны на выполнение в течение 90 минут. </w:t>
      </w:r>
    </w:p>
    <w:p w:rsidR="00627CE1" w:rsidRPr="00627CE1" w:rsidRDefault="00627CE1" w:rsidP="00627C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7CE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 ВПР базируется на ФК ГОС среднего общего образования и по отдельным предметам частично включает материал основной школы (например, вопросы по географии России, вопросы из раздела «Человек и его здоровье» по биологии).</w:t>
      </w:r>
    </w:p>
    <w:p w:rsidR="00627CE1" w:rsidRPr="00627CE1" w:rsidRDefault="00627CE1" w:rsidP="00627CE1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7CE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Проекты образцов вариантов и описания ВПР для 11 классов прошли экспертное обсуждение и получили положительные отзывы от ассоциаций учителей и преподавателей биологии, географии, истории, химии и физики. </w:t>
      </w:r>
    </w:p>
    <w:p w:rsidR="00627CE1" w:rsidRPr="00627CE1" w:rsidRDefault="00627CE1" w:rsidP="00627C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7C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ВПР в 2017 году будут проведены для выпускников 11 классов в режиме апробации. Согласно расписанию, утвержденному </w:t>
      </w:r>
      <w:proofErr w:type="spellStart"/>
      <w:r w:rsidRPr="00627CE1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Рособрнадзором</w:t>
      </w:r>
      <w:proofErr w:type="spellEnd"/>
      <w:r w:rsidRPr="00627C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они пройдут с 25 апреля по 18 мая 2017 года. Проведение ВПР организовано с целью формирования единого образовательного пространства в Российской Федерации. Варианты контрольных работ и система оценивания разрабатываются на федеральном уровне и должны дать </w:t>
      </w:r>
      <w:r w:rsidRPr="00627CE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возможность оценить учебные результаты школьников по единым критериям. </w:t>
      </w:r>
    </w:p>
    <w:p w:rsidR="00627CE1" w:rsidRPr="00627CE1" w:rsidRDefault="00627CE1" w:rsidP="00627C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7CE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Результаты ВПР не будут учитываться при выставлении годовых отметок по предметам или при получении аттестата о среднем общем образовании. Участие школ в проведении ВПР в 11 классе не является обязательным, такое решение будет принимать сама образовательная организация.</w:t>
      </w:r>
    </w:p>
    <w:p w:rsidR="00A579A5" w:rsidRDefault="00A579A5"/>
    <w:sectPr w:rsidR="00A579A5" w:rsidSect="00A5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CE1"/>
    <w:rsid w:val="0016645F"/>
    <w:rsid w:val="002615DA"/>
    <w:rsid w:val="00627CE1"/>
    <w:rsid w:val="007B4B24"/>
    <w:rsid w:val="00876223"/>
    <w:rsid w:val="00A5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C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i.ru/vp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434</Words>
  <Characters>2479</Characters>
  <Application>Microsoft Office Word</Application>
  <DocSecurity>0</DocSecurity>
  <Lines>20</Lines>
  <Paragraphs>5</Paragraphs>
  <ScaleCrop>false</ScaleCrop>
  <Company>Школа№3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Gavrilenko</cp:lastModifiedBy>
  <cp:revision>3</cp:revision>
  <cp:lastPrinted>2017-01-24T00:11:00Z</cp:lastPrinted>
  <dcterms:created xsi:type="dcterms:W3CDTF">2017-01-24T00:10:00Z</dcterms:created>
  <dcterms:modified xsi:type="dcterms:W3CDTF">2017-02-02T19:56:00Z</dcterms:modified>
</cp:coreProperties>
</file>